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F7" w:rsidRPr="00066AFF" w:rsidRDefault="00ED0CF7" w:rsidP="00ED0C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66A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Территориальная избирательная комиссия</w:t>
      </w:r>
    </w:p>
    <w:p w:rsidR="00ED0CF7" w:rsidRPr="00066AFF" w:rsidRDefault="00ED0CF7" w:rsidP="00ED0C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66A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Богородицкого района Тульской области</w:t>
      </w:r>
    </w:p>
    <w:p w:rsidR="00ED0CF7" w:rsidRPr="00066AFF" w:rsidRDefault="00ED0CF7" w:rsidP="00ED0C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D0CF7" w:rsidRPr="00066AFF" w:rsidRDefault="00ED0CF7" w:rsidP="00ED0CF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66AF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ED0CF7" w:rsidRPr="00066AFF" w:rsidRDefault="00ED0CF7" w:rsidP="00ED0CF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ED0CF7" w:rsidRPr="00066AFF" w:rsidTr="00C025AC">
        <w:tc>
          <w:tcPr>
            <w:tcW w:w="4785" w:type="dxa"/>
          </w:tcPr>
          <w:p w:rsidR="00ED0CF7" w:rsidRPr="00066AFF" w:rsidRDefault="00ED0CF7" w:rsidP="00ED0CF7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6A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07 февраля 2018 г.</w:t>
            </w:r>
          </w:p>
        </w:tc>
        <w:tc>
          <w:tcPr>
            <w:tcW w:w="4786" w:type="dxa"/>
          </w:tcPr>
          <w:p w:rsidR="00ED0CF7" w:rsidRPr="00066AFF" w:rsidRDefault="00ED0CF7" w:rsidP="00CC32A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6A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CC32A5" w:rsidRPr="00066A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62</w:t>
            </w:r>
            <w:r w:rsidRPr="00066A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="00CC32A5" w:rsidRPr="00066A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ED0CF7" w:rsidRPr="00066AFF" w:rsidRDefault="00ED0CF7" w:rsidP="00ED0CF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D0CF7" w:rsidRPr="00066AFF" w:rsidRDefault="00ED0CF7" w:rsidP="00ED0CF7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66A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проведении предвыборной агитации</w:t>
      </w:r>
    </w:p>
    <w:p w:rsidR="00ED0CF7" w:rsidRPr="00066AFF" w:rsidRDefault="00CC32A5" w:rsidP="00ED0CF7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66A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посредством</w:t>
      </w:r>
      <w:r w:rsidR="00ED0CF7" w:rsidRPr="00066A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агитационных публичных мероприятий</w:t>
      </w:r>
    </w:p>
    <w:p w:rsidR="00CC32A5" w:rsidRPr="00066AFF" w:rsidRDefault="00CC32A5" w:rsidP="00ED0CF7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ED0CF7" w:rsidRPr="00066AFF" w:rsidRDefault="00ED0CF7" w:rsidP="00CC32A5">
      <w:pPr>
        <w:autoSpaceDE w:val="0"/>
        <w:autoSpaceDN w:val="0"/>
        <w:adjustRightInd w:val="0"/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proofErr w:type="gramStart"/>
      <w:r w:rsidRPr="00066A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целях обеспечения равных условий для проведения зарегистрированными кандидатами предвыборной агитации посредством агитационных публичных мероприятий в форме собраний в помещениях, находящихся в государственной или муниципальной собственности </w:t>
      </w:r>
      <w:r w:rsidRPr="00066AF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выборах Президента Российской Федерации 18 марта 2018 года,</w:t>
      </w:r>
      <w:r w:rsidRPr="00066A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руководствуясь статьей 53 Федерального закона от 12 июня 2012 года № 67-ФЗ «Об основных гарантиях избирательных прав и права на участие в референдуме граждан Российской Федерации</w:t>
      </w:r>
      <w:proofErr w:type="gramEnd"/>
      <w:r w:rsidRPr="00066AFF">
        <w:rPr>
          <w:rFonts w:ascii="Times New Roman" w:eastAsia="Times New Roman" w:hAnsi="Times New Roman" w:cs="Times New Roman"/>
          <w:sz w:val="27"/>
          <w:szCs w:val="27"/>
          <w:lang w:eastAsia="ru-RU"/>
        </w:rPr>
        <w:t>» и статьей 54 Федерально</w:t>
      </w:r>
      <w:r w:rsidR="00CC32A5" w:rsidRPr="00066AFF">
        <w:rPr>
          <w:rFonts w:ascii="Times New Roman" w:eastAsia="Times New Roman" w:hAnsi="Times New Roman" w:cs="Times New Roman"/>
          <w:sz w:val="27"/>
          <w:szCs w:val="27"/>
          <w:lang w:eastAsia="ru-RU"/>
        </w:rPr>
        <w:t>го закона от</w:t>
      </w:r>
      <w:r w:rsidRPr="00066A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10 января 2003 года № 19-ФЗ «О выборах Президента Российской Федерации»</w:t>
      </w:r>
      <w:r w:rsidR="00CC32A5" w:rsidRPr="00066AFF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066A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66AF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территориальная избирательная комиссия </w:t>
      </w:r>
      <w:r w:rsidRPr="00066A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Богородицкого района Тульской области, </w:t>
      </w:r>
      <w:r w:rsidR="005A38F4" w:rsidRPr="00066AF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постановила</w:t>
      </w:r>
      <w:r w:rsidRPr="00066AFF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:</w:t>
      </w:r>
    </w:p>
    <w:p w:rsidR="00066AFF" w:rsidRPr="00066AFF" w:rsidRDefault="00066AFF" w:rsidP="00CC32A5">
      <w:pPr>
        <w:autoSpaceDE w:val="0"/>
        <w:autoSpaceDN w:val="0"/>
        <w:adjustRightInd w:val="0"/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ED0CF7" w:rsidRPr="00066AFF" w:rsidRDefault="00ED0CF7" w:rsidP="00CC32A5">
      <w:pPr>
        <w:spacing w:after="0" w:line="240" w:lineRule="auto"/>
        <w:ind w:right="142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>1.</w:t>
      </w:r>
      <w:r w:rsidR="00CC32A5"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>Установить продолжительность проведения встреч для зарегистрированных кандидатов, их доверенных лиц, представителей политических партий, выдвинувших зарегистрированных кандидатов, с избирателями:</w:t>
      </w:r>
    </w:p>
    <w:p w:rsidR="00ED0CF7" w:rsidRPr="00066AFF" w:rsidRDefault="00CC32A5" w:rsidP="00CC32A5">
      <w:pPr>
        <w:spacing w:after="0" w:line="240" w:lineRule="auto"/>
        <w:ind w:right="142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 </w:t>
      </w:r>
      <w:r w:rsidR="00ED0CF7"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>в учреждениях культуры – не более двух часов;</w:t>
      </w:r>
    </w:p>
    <w:p w:rsidR="00ED0CF7" w:rsidRPr="00066AFF" w:rsidRDefault="00CC32A5" w:rsidP="00CC32A5">
      <w:pPr>
        <w:spacing w:after="0" w:line="240" w:lineRule="auto"/>
        <w:ind w:right="142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 </w:t>
      </w:r>
      <w:r w:rsidR="00ED0CF7"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>в учебных заведениях – не более одного часа;</w:t>
      </w:r>
    </w:p>
    <w:p w:rsidR="00ED0CF7" w:rsidRPr="00066AFF" w:rsidRDefault="00CC32A5" w:rsidP="00CC32A5">
      <w:pPr>
        <w:spacing w:after="0" w:line="240" w:lineRule="auto"/>
        <w:ind w:right="142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- </w:t>
      </w:r>
      <w:r w:rsidR="00ED0CF7"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>в учреждениях здравоохранения – не более одного часа.</w:t>
      </w:r>
    </w:p>
    <w:p w:rsidR="00ED0CF7" w:rsidRPr="00066AFF" w:rsidRDefault="00ED0CF7" w:rsidP="00CC32A5">
      <w:pPr>
        <w:spacing w:after="0" w:line="240" w:lineRule="auto"/>
        <w:ind w:right="142"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>2.</w:t>
      </w:r>
      <w:r w:rsidR="00CC32A5"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>Вре</w:t>
      </w:r>
      <w:r w:rsidR="00CC32A5"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>мя начала проведения встреч для</w:t>
      </w:r>
      <w:r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зарегистрированных кандидатов, их доверенных лиц, представителей политических партий, выдвинувших зарегистрирова</w:t>
      </w:r>
      <w:r w:rsidR="00CC32A5"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>нных кандидатов, с избирателями</w:t>
      </w:r>
      <w:r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устанавливать</w:t>
      </w:r>
      <w:r w:rsidR="00BE6B52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по согласованию с руководителями учреждений</w:t>
      </w:r>
      <w:r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ED0CF7" w:rsidRPr="00066AFF" w:rsidRDefault="00ED0CF7" w:rsidP="00ED0CF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>3.</w:t>
      </w:r>
      <w:r w:rsidR="00CC32A5"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>Утвердить форму Уведомления собственником, владельцем помещения территориальной избирательной комиссии Богородицкого района Тульской области о факте предоставления помещения согласно приложению</w:t>
      </w:r>
      <w:r w:rsidR="00CC32A5"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>.</w:t>
      </w:r>
    </w:p>
    <w:p w:rsidR="00ED0CF7" w:rsidRPr="00066AFF" w:rsidRDefault="00ED0CF7" w:rsidP="00ED0C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>4.</w:t>
      </w:r>
      <w:r w:rsidR="00CC32A5"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>Настоящ</w:t>
      </w:r>
      <w:r w:rsidR="00CC32A5"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>ее постановление разместить на</w:t>
      </w:r>
      <w:r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официальном сайте администрации муниципального образования Богородицкий район (</w:t>
      </w:r>
      <w:hyperlink r:id="rId9" w:history="1">
        <w:r w:rsidRPr="00066AFF">
          <w:rPr>
            <w:rFonts w:ascii="Times New Roman" w:eastAsia="Calibri" w:hAnsi="Times New Roman" w:cs="Times New Roman"/>
            <w:color w:val="0000FF"/>
            <w:sz w:val="27"/>
            <w:szCs w:val="27"/>
            <w:u w:val="single"/>
            <w:lang w:val="en-US" w:eastAsia="ru-RU"/>
          </w:rPr>
          <w:t>www</w:t>
        </w:r>
        <w:r w:rsidRPr="00066AFF">
          <w:rPr>
            <w:rFonts w:ascii="Times New Roman" w:eastAsia="Calibri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66AFF">
          <w:rPr>
            <w:rFonts w:ascii="Times New Roman" w:eastAsia="Calibri" w:hAnsi="Times New Roman" w:cs="Times New Roman"/>
            <w:color w:val="0000FF"/>
            <w:sz w:val="27"/>
            <w:szCs w:val="27"/>
            <w:u w:val="single"/>
            <w:lang w:val="en-US" w:eastAsia="ru-RU"/>
          </w:rPr>
          <w:t>bogoroditsk</w:t>
        </w:r>
        <w:proofErr w:type="spellEnd"/>
        <w:r w:rsidRPr="00066AFF">
          <w:rPr>
            <w:rFonts w:ascii="Times New Roman" w:eastAsia="Calibri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66AFF">
          <w:rPr>
            <w:rFonts w:ascii="Times New Roman" w:eastAsia="Calibri" w:hAnsi="Times New Roman" w:cs="Times New Roman"/>
            <w:color w:val="0000FF"/>
            <w:sz w:val="27"/>
            <w:szCs w:val="27"/>
            <w:u w:val="single"/>
            <w:lang w:val="en-US" w:eastAsia="ru-RU"/>
          </w:rPr>
          <w:t>tulobl</w:t>
        </w:r>
        <w:proofErr w:type="spellEnd"/>
        <w:r w:rsidRPr="00066AFF">
          <w:rPr>
            <w:rFonts w:ascii="Times New Roman" w:eastAsia="Calibri" w:hAnsi="Times New Roman" w:cs="Times New Roman"/>
            <w:color w:val="0000FF"/>
            <w:sz w:val="27"/>
            <w:szCs w:val="27"/>
            <w:u w:val="single"/>
            <w:lang w:eastAsia="ru-RU"/>
          </w:rPr>
          <w:t>.</w:t>
        </w:r>
        <w:proofErr w:type="spellStart"/>
        <w:r w:rsidRPr="00066AFF">
          <w:rPr>
            <w:rFonts w:ascii="Times New Roman" w:eastAsia="Calibri" w:hAnsi="Times New Roman" w:cs="Times New Roman"/>
            <w:color w:val="0000FF"/>
            <w:sz w:val="27"/>
            <w:szCs w:val="27"/>
            <w:u w:val="single"/>
            <w:lang w:val="en-US" w:eastAsia="ru-RU"/>
          </w:rPr>
          <w:t>ru</w:t>
        </w:r>
        <w:proofErr w:type="spellEnd"/>
      </w:hyperlink>
      <w:r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>. ОМСУ, Территориальная избирательная комиссия).</w:t>
      </w:r>
    </w:p>
    <w:p w:rsidR="00ED0CF7" w:rsidRPr="00066AFF" w:rsidRDefault="00ED0CF7" w:rsidP="00ED0C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5. </w:t>
      </w:r>
      <w:proofErr w:type="gramStart"/>
      <w:r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>Контроль за</w:t>
      </w:r>
      <w:proofErr w:type="gramEnd"/>
      <w:r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исполнением настоящего постановления возложить на секретаря террито</w:t>
      </w:r>
      <w:r w:rsidR="00CC32A5"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>риальной избирательной комиссии</w:t>
      </w:r>
      <w:r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Бондаренко Т.П.</w:t>
      </w:r>
    </w:p>
    <w:p w:rsidR="00ED0CF7" w:rsidRPr="00066AFF" w:rsidRDefault="00ED0CF7" w:rsidP="00ED0CF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066AFF" w:rsidRPr="00066AFF" w:rsidRDefault="00066AFF" w:rsidP="00ED0CF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ED0CF7" w:rsidRPr="00066AFF" w:rsidRDefault="00CC32A5" w:rsidP="00ED0CF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>Председатель комиссии                                                        О. В. Булавина</w:t>
      </w:r>
    </w:p>
    <w:p w:rsidR="00CC32A5" w:rsidRPr="00066AFF" w:rsidRDefault="00CC32A5" w:rsidP="00ED0CF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CC32A5" w:rsidRDefault="00CC32A5" w:rsidP="00ED0CF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066AFF">
        <w:rPr>
          <w:rFonts w:ascii="Times New Roman" w:eastAsia="Calibri" w:hAnsi="Times New Roman" w:cs="Times New Roman"/>
          <w:sz w:val="27"/>
          <w:szCs w:val="27"/>
          <w:lang w:eastAsia="ru-RU"/>
        </w:rPr>
        <w:t>Секретарь комиссии                                                          Т. П. Бондаренко</w:t>
      </w:r>
    </w:p>
    <w:p w:rsidR="00BE6B52" w:rsidRPr="00BE6B52" w:rsidRDefault="00BE6B52" w:rsidP="002E30EE">
      <w:pPr>
        <w:keepNext/>
        <w:spacing w:after="0" w:line="240" w:lineRule="auto"/>
        <w:ind w:left="510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B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Утверждено</w:t>
      </w:r>
    </w:p>
    <w:p w:rsidR="00BE6B52" w:rsidRPr="00BE6B52" w:rsidRDefault="00BE6B52" w:rsidP="002E30E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</w:t>
      </w:r>
      <w:proofErr w:type="gramStart"/>
      <w:r w:rsidRPr="00BE6B5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</w:t>
      </w:r>
      <w:proofErr w:type="gramEnd"/>
    </w:p>
    <w:p w:rsidR="00BE6B52" w:rsidRPr="00BE6B52" w:rsidRDefault="00BE6B52" w:rsidP="002E30E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B5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избирательной комиссии</w:t>
      </w:r>
    </w:p>
    <w:p w:rsidR="00BE6B52" w:rsidRPr="00BE6B52" w:rsidRDefault="00BE6B52" w:rsidP="002E30E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Богородицкого района</w:t>
      </w:r>
      <w:r w:rsidRPr="00BE6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Тульской области</w:t>
      </w:r>
    </w:p>
    <w:p w:rsidR="00BE6B52" w:rsidRPr="00BE6B52" w:rsidRDefault="00BE6B52" w:rsidP="002E30EE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07 </w:t>
      </w:r>
      <w:r w:rsidR="002E30E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 2018 года № 62</w:t>
      </w:r>
      <w:r w:rsidRPr="00BE6B5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E30E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BE6B52" w:rsidRPr="00BE6B52" w:rsidRDefault="00BE6B52" w:rsidP="00BE6B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B52" w:rsidRPr="00BE6B52" w:rsidRDefault="00BE6B52" w:rsidP="00BE6B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BE6B52" w:rsidRPr="00BE6B52" w:rsidTr="009C6F26">
        <w:tc>
          <w:tcPr>
            <w:tcW w:w="9905" w:type="dxa"/>
          </w:tcPr>
          <w:p w:rsidR="00BE6B52" w:rsidRPr="00BE6B52" w:rsidRDefault="00BE6B52" w:rsidP="00BE6B52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E6B52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БЛАНК ОРГАНИЗАЦИИ</w:t>
            </w:r>
          </w:p>
        </w:tc>
      </w:tr>
    </w:tbl>
    <w:p w:rsidR="00BE6B52" w:rsidRPr="00BE6B52" w:rsidRDefault="00BE6B52" w:rsidP="00BE6B5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E6B52" w:rsidRPr="00BE6B52" w:rsidRDefault="002E30EE" w:rsidP="00BE6B5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исх.</w:t>
      </w:r>
      <w:r w:rsidR="002F051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№______от______2018</w:t>
      </w:r>
      <w:r w:rsidR="00BE6B52" w:rsidRPr="00BE6B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BE6B52" w:rsidRPr="00BE6B52" w:rsidRDefault="00BE6B52" w:rsidP="00BE6B52">
      <w:pPr>
        <w:tabs>
          <w:tab w:val="left" w:pos="5425"/>
        </w:tabs>
        <w:spacing w:after="0" w:line="240" w:lineRule="auto"/>
        <w:ind w:right="-7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E6B52" w:rsidRPr="00BE6B52" w:rsidRDefault="00BE6B52" w:rsidP="002F051D">
      <w:pPr>
        <w:spacing w:after="0" w:line="240" w:lineRule="auto"/>
        <w:ind w:left="504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6B52">
        <w:rPr>
          <w:rFonts w:ascii="Times New Roman" w:eastAsia="Calibri" w:hAnsi="Times New Roman" w:cs="Times New Roman"/>
          <w:sz w:val="28"/>
          <w:szCs w:val="28"/>
          <w:lang w:eastAsia="ru-RU"/>
        </w:rPr>
        <w:t>В т</w:t>
      </w:r>
      <w:r w:rsidR="002E30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ерриториальную избирательную </w:t>
      </w:r>
      <w:r w:rsidRPr="00BE6B52">
        <w:rPr>
          <w:rFonts w:ascii="Times New Roman" w:eastAsia="Calibri" w:hAnsi="Times New Roman" w:cs="Times New Roman"/>
          <w:sz w:val="28"/>
          <w:szCs w:val="28"/>
          <w:lang w:eastAsia="ru-RU"/>
        </w:rPr>
        <w:t>комиссию</w:t>
      </w:r>
      <w:r w:rsidR="002E30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Богородицкого района Тульской области</w:t>
      </w:r>
    </w:p>
    <w:p w:rsidR="00BE6B52" w:rsidRPr="00BE6B52" w:rsidRDefault="00BE6B52" w:rsidP="002F051D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BE6B52">
        <w:rPr>
          <w:rFonts w:ascii="Times New Roman" w:eastAsia="Calibri" w:hAnsi="Times New Roman" w:cs="Times New Roman"/>
          <w:sz w:val="28"/>
          <w:szCs w:val="28"/>
          <w:lang w:eastAsia="ru-RU"/>
        </w:rPr>
        <w:t>от _____________________________</w:t>
      </w:r>
    </w:p>
    <w:p w:rsidR="00BE6B52" w:rsidRPr="00BE6B52" w:rsidRDefault="00BE6B52" w:rsidP="00BE6B52">
      <w:pPr>
        <w:autoSpaceDE w:val="0"/>
        <w:autoSpaceDN w:val="0"/>
        <w:adjustRightInd w:val="0"/>
        <w:spacing w:after="0" w:line="240" w:lineRule="auto"/>
        <w:ind w:left="5928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E6B52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наименование, адрес, телефон организации, представившей уведомление</w:t>
      </w:r>
    </w:p>
    <w:p w:rsidR="00BE6B52" w:rsidRPr="00BE6B52" w:rsidRDefault="00BE6B52" w:rsidP="00BE6B52">
      <w:pPr>
        <w:autoSpaceDE w:val="0"/>
        <w:autoSpaceDN w:val="0"/>
        <w:adjustRightInd w:val="0"/>
        <w:spacing w:after="0" w:line="240" w:lineRule="auto"/>
        <w:ind w:left="5928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E6B52" w:rsidRPr="00BE6B52" w:rsidRDefault="00BE6B52" w:rsidP="00BE6B52">
      <w:pPr>
        <w:autoSpaceDE w:val="0"/>
        <w:autoSpaceDN w:val="0"/>
        <w:adjustRightInd w:val="0"/>
        <w:spacing w:after="0" w:line="240" w:lineRule="auto"/>
        <w:ind w:left="5928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E6B52" w:rsidRPr="00BE6B52" w:rsidRDefault="00BE6B52" w:rsidP="00BE6B52">
      <w:pPr>
        <w:autoSpaceDE w:val="0"/>
        <w:autoSpaceDN w:val="0"/>
        <w:adjustRightInd w:val="0"/>
        <w:spacing w:after="0" w:line="240" w:lineRule="auto"/>
        <w:ind w:left="5928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E6B52" w:rsidRPr="00BE6B52" w:rsidRDefault="00BE6B52" w:rsidP="00BE6B52">
      <w:pPr>
        <w:autoSpaceDE w:val="0"/>
        <w:autoSpaceDN w:val="0"/>
        <w:adjustRightInd w:val="0"/>
        <w:spacing w:after="0" w:line="240" w:lineRule="auto"/>
        <w:ind w:left="5928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E6B52" w:rsidRPr="00BE6B52" w:rsidRDefault="00BE6B52" w:rsidP="00BE6B5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6B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</w:t>
      </w:r>
    </w:p>
    <w:p w:rsidR="00BE6B52" w:rsidRPr="00BE6B52" w:rsidRDefault="00BE6B52" w:rsidP="00BE6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B52" w:rsidRPr="00BE6B52" w:rsidRDefault="00BE6B52" w:rsidP="00BE6B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B52" w:rsidRPr="00BE6B52" w:rsidRDefault="00BE6B52" w:rsidP="0027327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B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Сообщаю о том, что помещение для проведения публичных агитационных мероприятий, находящееся по а</w:t>
      </w:r>
      <w:r w:rsidR="002F051D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дресу:_________________________</w:t>
      </w:r>
      <w:r w:rsidR="00273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 площадью___ </w:t>
      </w:r>
      <w:r w:rsidRPr="00BE6B52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предоставлено __________________________________________</w:t>
      </w:r>
      <w:r w:rsidR="0027327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BE6B5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E6B52" w:rsidRPr="00BE6B52" w:rsidRDefault="00273272" w:rsidP="002732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F05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F05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F051D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кандидата</w:t>
      </w:r>
      <w:r w:rsidR="00BE6B52" w:rsidRPr="00BE6B5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E6B52" w:rsidRPr="00BE6B52" w:rsidRDefault="00BE6B52" w:rsidP="00BE6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B52" w:rsidRPr="00BE6B52" w:rsidRDefault="00BE6B52" w:rsidP="00BE6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B52" w:rsidRPr="00BE6B52" w:rsidRDefault="00BE6B52" w:rsidP="00BE6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92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8"/>
        <w:gridCol w:w="2070"/>
        <w:gridCol w:w="2340"/>
        <w:gridCol w:w="2340"/>
      </w:tblGrid>
      <w:tr w:rsidR="00BE6B52" w:rsidRPr="00BE6B52" w:rsidTr="00273272">
        <w:trPr>
          <w:cantSplit/>
        </w:trPr>
        <w:tc>
          <w:tcPr>
            <w:tcW w:w="9218" w:type="dxa"/>
            <w:gridSpan w:val="4"/>
          </w:tcPr>
          <w:p w:rsidR="00BE6B52" w:rsidRPr="00BE6B52" w:rsidRDefault="00BE6B52" w:rsidP="00BE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BE6B5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Условия предоставления помещения</w:t>
            </w:r>
          </w:p>
        </w:tc>
      </w:tr>
      <w:tr w:rsidR="00BE6B52" w:rsidRPr="00BE6B52" w:rsidTr="00273272">
        <w:tc>
          <w:tcPr>
            <w:tcW w:w="2468" w:type="dxa"/>
          </w:tcPr>
          <w:p w:rsidR="00BE6B52" w:rsidRPr="00BE6B52" w:rsidRDefault="00BE6B52" w:rsidP="00BE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6B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Безвозмездно или за плату</w:t>
            </w:r>
          </w:p>
        </w:tc>
        <w:tc>
          <w:tcPr>
            <w:tcW w:w="2070" w:type="dxa"/>
          </w:tcPr>
          <w:p w:rsidR="00BE6B52" w:rsidRPr="00BE6B52" w:rsidRDefault="00BE6B52" w:rsidP="00BE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6B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Стоимость</w:t>
            </w:r>
            <w:r w:rsidRPr="00BE6B52">
              <w:rPr>
                <w:rFonts w:ascii="Times New Roman" w:eastAsia="Times New Roman" w:hAnsi="Times New Roman" w:cs="Times New Roman"/>
                <w:szCs w:val="24"/>
                <w:vertAlign w:val="superscript"/>
                <w:lang w:eastAsia="ru-RU"/>
              </w:rPr>
              <w:footnoteReference w:customMarkFollows="1" w:id="1"/>
              <w:t>*</w:t>
            </w:r>
          </w:p>
          <w:p w:rsidR="00BE6B52" w:rsidRPr="00BE6B52" w:rsidRDefault="00BE6B52" w:rsidP="00BE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40" w:type="dxa"/>
          </w:tcPr>
          <w:p w:rsidR="00BE6B52" w:rsidRPr="00BE6B52" w:rsidRDefault="00BE6B52" w:rsidP="00BE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6B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Дата</w:t>
            </w:r>
          </w:p>
          <w:p w:rsidR="00BE6B52" w:rsidRPr="00BE6B52" w:rsidRDefault="00BE6B52" w:rsidP="00BE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6B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(число, месяц и год)</w:t>
            </w:r>
          </w:p>
        </w:tc>
        <w:tc>
          <w:tcPr>
            <w:tcW w:w="2340" w:type="dxa"/>
          </w:tcPr>
          <w:p w:rsidR="00BE6B52" w:rsidRPr="00BE6B52" w:rsidRDefault="00BE6B52" w:rsidP="00BE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E6B5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Время (промежуток времени суток)</w:t>
            </w:r>
          </w:p>
        </w:tc>
      </w:tr>
      <w:tr w:rsidR="00BE6B52" w:rsidRPr="00BE6B52" w:rsidTr="00273272">
        <w:tc>
          <w:tcPr>
            <w:tcW w:w="2468" w:type="dxa"/>
          </w:tcPr>
          <w:p w:rsidR="00BE6B52" w:rsidRPr="00BE6B52" w:rsidRDefault="00BE6B52" w:rsidP="00BE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070" w:type="dxa"/>
          </w:tcPr>
          <w:p w:rsidR="00BE6B52" w:rsidRPr="00BE6B52" w:rsidRDefault="00BE6B52" w:rsidP="00BE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40" w:type="dxa"/>
          </w:tcPr>
          <w:p w:rsidR="00BE6B52" w:rsidRPr="00BE6B52" w:rsidRDefault="00BE6B52" w:rsidP="00BE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40" w:type="dxa"/>
          </w:tcPr>
          <w:p w:rsidR="00BE6B52" w:rsidRPr="00BE6B52" w:rsidRDefault="00BE6B52" w:rsidP="00BE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BE6B52" w:rsidRPr="00BE6B52" w:rsidRDefault="00BE6B52" w:rsidP="00BE6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BE6B52" w:rsidRPr="00BE6B52" w:rsidRDefault="00BE6B52" w:rsidP="00BE6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BE6B52" w:rsidRPr="00BE6B52" w:rsidRDefault="00BE6B52" w:rsidP="00BE6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BE6B52" w:rsidRPr="00BE6B52" w:rsidRDefault="00BE6B52" w:rsidP="00BE6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B5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Вышеуказанное помещение может быть предо</w:t>
      </w:r>
      <w:r w:rsidR="002F05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ставлено на указанных условиях другим</w:t>
      </w:r>
      <w:r w:rsidRPr="00BE6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кандидатам.</w:t>
      </w:r>
    </w:p>
    <w:p w:rsidR="00BE6B52" w:rsidRPr="00BE6B52" w:rsidRDefault="00BE6B52" w:rsidP="00BE6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B52" w:rsidRPr="00BE6B52" w:rsidRDefault="00BE6B52" w:rsidP="00BE6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BE6B52" w:rsidRPr="00BE6B52" w:rsidRDefault="00BE6B52" w:rsidP="00BE6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BE6B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Собственник, владелец</w:t>
      </w:r>
      <w:r w:rsidRPr="00BE6B5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_________________________                                                      </w:t>
      </w:r>
    </w:p>
    <w:p w:rsidR="00BE6B52" w:rsidRPr="00BE6B52" w:rsidRDefault="00BE6B52" w:rsidP="00BE6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BE6B5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</w:t>
      </w:r>
      <w:r w:rsidR="002F051D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Ф.И.О.</w:t>
      </w:r>
    </w:p>
    <w:p w:rsidR="00BE6B52" w:rsidRPr="00BE6B52" w:rsidRDefault="00BE6B52" w:rsidP="00BE6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BE6B52" w:rsidRPr="00BE6B52" w:rsidRDefault="00BE6B52" w:rsidP="00BE6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«____»_________ </w:t>
      </w:r>
      <w:r w:rsidR="002F051D">
        <w:rPr>
          <w:rFonts w:ascii="Times New Roman" w:eastAsia="Times New Roman" w:hAnsi="Times New Roman" w:cs="Times New Roman"/>
          <w:sz w:val="28"/>
          <w:szCs w:val="28"/>
          <w:lang w:eastAsia="ru-RU"/>
        </w:rPr>
        <w:t>2018</w:t>
      </w:r>
      <w:r w:rsidRPr="00BE6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bookmarkStart w:id="0" w:name="_GoBack"/>
      <w:bookmarkEnd w:id="0"/>
    </w:p>
    <w:sectPr w:rsidR="00BE6B52" w:rsidRPr="00BE6B52" w:rsidSect="00423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B52" w:rsidRDefault="00BE6B52" w:rsidP="00BE6B52">
      <w:pPr>
        <w:spacing w:after="0" w:line="240" w:lineRule="auto"/>
      </w:pPr>
      <w:r>
        <w:separator/>
      </w:r>
    </w:p>
  </w:endnote>
  <w:endnote w:type="continuationSeparator" w:id="0">
    <w:p w:rsidR="00BE6B52" w:rsidRDefault="00BE6B52" w:rsidP="00BE6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B52" w:rsidRDefault="00BE6B52" w:rsidP="00BE6B52">
      <w:pPr>
        <w:spacing w:after="0" w:line="240" w:lineRule="auto"/>
      </w:pPr>
      <w:r>
        <w:separator/>
      </w:r>
    </w:p>
  </w:footnote>
  <w:footnote w:type="continuationSeparator" w:id="0">
    <w:p w:rsidR="00BE6B52" w:rsidRDefault="00BE6B52" w:rsidP="00BE6B52">
      <w:pPr>
        <w:spacing w:after="0" w:line="240" w:lineRule="auto"/>
      </w:pPr>
      <w:r>
        <w:continuationSeparator/>
      </w:r>
    </w:p>
  </w:footnote>
  <w:footnote w:id="1">
    <w:p w:rsidR="00BE6B52" w:rsidRDefault="00BE6B52" w:rsidP="00BE6B52">
      <w:pPr>
        <w:pStyle w:val="a3"/>
      </w:pPr>
      <w:r>
        <w:rPr>
          <w:rStyle w:val="a5"/>
        </w:rPr>
        <w:t>*</w:t>
      </w:r>
      <w:r>
        <w:t xml:space="preserve"> Графа заполняется  в случае предоставления помещения за плату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F1B39"/>
    <w:multiLevelType w:val="singleLevel"/>
    <w:tmpl w:val="0FFC7622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CF7"/>
    <w:rsid w:val="00066AFF"/>
    <w:rsid w:val="00273272"/>
    <w:rsid w:val="002C5AC9"/>
    <w:rsid w:val="002E30EE"/>
    <w:rsid w:val="002F051D"/>
    <w:rsid w:val="005A38F4"/>
    <w:rsid w:val="008E2ADD"/>
    <w:rsid w:val="00BE6B52"/>
    <w:rsid w:val="00CC32A5"/>
    <w:rsid w:val="00ED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BE6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BE6B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BE6B52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F0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05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BE6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BE6B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BE6B52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F0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05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ogoroditsk.tul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2DFD8-4F58-4D09-BE84-BE9FF4B1A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Богородицкого района</dc:creator>
  <cp:lastModifiedBy>ТИК Богородицкого района</cp:lastModifiedBy>
  <cp:revision>5</cp:revision>
  <cp:lastPrinted>2018-02-08T07:36:00Z</cp:lastPrinted>
  <dcterms:created xsi:type="dcterms:W3CDTF">2018-02-07T14:30:00Z</dcterms:created>
  <dcterms:modified xsi:type="dcterms:W3CDTF">2018-02-08T07:42:00Z</dcterms:modified>
</cp:coreProperties>
</file>